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27F" w:rsidRPr="00FD7742" w:rsidRDefault="009615DD" w:rsidP="0020027F">
      <w:pPr>
        <w:spacing w:after="0"/>
        <w:rPr>
          <w:b/>
          <w:sz w:val="28"/>
          <w:szCs w:val="28"/>
        </w:rPr>
      </w:pPr>
      <w:r w:rsidRPr="00FD7742">
        <w:rPr>
          <w:b/>
          <w:sz w:val="28"/>
          <w:szCs w:val="28"/>
        </w:rPr>
        <w:t>Human Services Funding Committee</w:t>
      </w:r>
    </w:p>
    <w:p w:rsidR="00C53DCB" w:rsidRDefault="00016A89" w:rsidP="0020027F">
      <w:pPr>
        <w:spacing w:after="0"/>
        <w:rPr>
          <w:b/>
          <w:sz w:val="28"/>
          <w:szCs w:val="28"/>
        </w:rPr>
      </w:pPr>
      <w:r>
        <w:rPr>
          <w:b/>
          <w:sz w:val="28"/>
          <w:szCs w:val="28"/>
        </w:rPr>
        <w:t xml:space="preserve">DRAFT </w:t>
      </w:r>
      <w:r w:rsidR="009615DD" w:rsidRPr="00FD7742">
        <w:rPr>
          <w:b/>
          <w:sz w:val="28"/>
          <w:szCs w:val="28"/>
        </w:rPr>
        <w:t xml:space="preserve">Meeting Minutes </w:t>
      </w:r>
    </w:p>
    <w:p w:rsidR="009615DD" w:rsidRDefault="009615DD" w:rsidP="0020027F">
      <w:pPr>
        <w:spacing w:after="0"/>
        <w:rPr>
          <w:b/>
          <w:sz w:val="28"/>
          <w:szCs w:val="28"/>
        </w:rPr>
      </w:pPr>
      <w:r w:rsidRPr="00FD7742">
        <w:rPr>
          <w:b/>
          <w:sz w:val="28"/>
          <w:szCs w:val="28"/>
        </w:rPr>
        <w:t>August 18, 2021</w:t>
      </w:r>
      <w:r w:rsidR="00C53DCB">
        <w:rPr>
          <w:b/>
          <w:sz w:val="28"/>
          <w:szCs w:val="28"/>
        </w:rPr>
        <w:t xml:space="preserve">   3:30 pm</w:t>
      </w:r>
    </w:p>
    <w:p w:rsidR="00C53DCB" w:rsidRPr="00FD7742" w:rsidRDefault="00C53DCB" w:rsidP="0020027F">
      <w:pPr>
        <w:spacing w:after="0"/>
        <w:rPr>
          <w:b/>
          <w:sz w:val="28"/>
          <w:szCs w:val="28"/>
        </w:rPr>
      </w:pPr>
      <w:r>
        <w:rPr>
          <w:b/>
          <w:sz w:val="28"/>
          <w:szCs w:val="28"/>
        </w:rPr>
        <w:t>Wheelwright Room</w:t>
      </w:r>
    </w:p>
    <w:p w:rsidR="00943E0D" w:rsidRDefault="00943E0D" w:rsidP="0020027F">
      <w:pPr>
        <w:spacing w:after="0"/>
      </w:pPr>
    </w:p>
    <w:p w:rsidR="00FD7742" w:rsidRDefault="00943E0D" w:rsidP="0020027F">
      <w:pPr>
        <w:spacing w:after="0"/>
        <w:rPr>
          <w:sz w:val="24"/>
          <w:szCs w:val="24"/>
        </w:rPr>
      </w:pPr>
      <w:r w:rsidRPr="00FD7742">
        <w:rPr>
          <w:sz w:val="24"/>
          <w:szCs w:val="24"/>
        </w:rPr>
        <w:t>Attendees:</w:t>
      </w:r>
      <w:r w:rsidRPr="00FD7742">
        <w:rPr>
          <w:sz w:val="24"/>
          <w:szCs w:val="24"/>
        </w:rPr>
        <w:tab/>
        <w:t xml:space="preserve">Christine </w:t>
      </w:r>
      <w:proofErr w:type="spellStart"/>
      <w:r w:rsidRPr="00FD7742">
        <w:rPr>
          <w:sz w:val="24"/>
          <w:szCs w:val="24"/>
        </w:rPr>
        <w:t>Soutter</w:t>
      </w:r>
      <w:proofErr w:type="spellEnd"/>
      <w:r w:rsidRPr="00FD7742">
        <w:rPr>
          <w:sz w:val="24"/>
          <w:szCs w:val="24"/>
        </w:rPr>
        <w:t xml:space="preserve">, Sherri Nixon, Kirsten Arends, Russell Dean (Town Manager), </w:t>
      </w:r>
    </w:p>
    <w:p w:rsidR="00943E0D" w:rsidRPr="00FD7742" w:rsidRDefault="00943E0D" w:rsidP="00FD7742">
      <w:pPr>
        <w:spacing w:after="0"/>
        <w:ind w:left="720" w:firstLine="720"/>
        <w:rPr>
          <w:sz w:val="24"/>
          <w:szCs w:val="24"/>
        </w:rPr>
      </w:pPr>
      <w:r w:rsidRPr="00FD7742">
        <w:rPr>
          <w:sz w:val="24"/>
          <w:szCs w:val="24"/>
        </w:rPr>
        <w:t>Pam McElroy (Welfare Administrator)</w:t>
      </w:r>
    </w:p>
    <w:p w:rsidR="00943E0D" w:rsidRPr="00FD7742" w:rsidRDefault="00943E0D" w:rsidP="0020027F">
      <w:pPr>
        <w:spacing w:after="0"/>
        <w:rPr>
          <w:sz w:val="24"/>
          <w:szCs w:val="24"/>
        </w:rPr>
      </w:pPr>
    </w:p>
    <w:p w:rsidR="00943E0D" w:rsidRPr="00FD7742" w:rsidRDefault="00943E0D" w:rsidP="0020027F">
      <w:pPr>
        <w:spacing w:after="0"/>
        <w:rPr>
          <w:sz w:val="24"/>
          <w:szCs w:val="24"/>
        </w:rPr>
      </w:pPr>
      <w:r w:rsidRPr="00FD7742">
        <w:rPr>
          <w:sz w:val="24"/>
          <w:szCs w:val="24"/>
        </w:rPr>
        <w:t>Absent:</w:t>
      </w:r>
      <w:r w:rsidRPr="00FD7742">
        <w:rPr>
          <w:sz w:val="24"/>
          <w:szCs w:val="24"/>
        </w:rPr>
        <w:tab/>
        <w:t xml:space="preserve">Cameron </w:t>
      </w:r>
      <w:r w:rsidR="00FD7742">
        <w:rPr>
          <w:sz w:val="24"/>
          <w:szCs w:val="24"/>
        </w:rPr>
        <w:t xml:space="preserve">(Cammie) </w:t>
      </w:r>
      <w:r w:rsidRPr="00FD7742">
        <w:rPr>
          <w:sz w:val="24"/>
          <w:szCs w:val="24"/>
        </w:rPr>
        <w:t>Switzer</w:t>
      </w:r>
    </w:p>
    <w:p w:rsidR="00943E0D" w:rsidRPr="00FD7742" w:rsidRDefault="00943E0D" w:rsidP="0020027F">
      <w:pPr>
        <w:spacing w:after="0"/>
        <w:rPr>
          <w:sz w:val="24"/>
          <w:szCs w:val="24"/>
        </w:rPr>
      </w:pPr>
    </w:p>
    <w:p w:rsidR="00943E0D" w:rsidRDefault="00943E0D" w:rsidP="0020027F">
      <w:pPr>
        <w:spacing w:after="0"/>
        <w:rPr>
          <w:sz w:val="24"/>
          <w:szCs w:val="24"/>
        </w:rPr>
      </w:pPr>
      <w:r w:rsidRPr="00FD7742">
        <w:rPr>
          <w:sz w:val="24"/>
          <w:szCs w:val="24"/>
        </w:rPr>
        <w:t xml:space="preserve">Russ thanked everyone for the work they do.  This group is well respected and appreciated.  </w:t>
      </w:r>
    </w:p>
    <w:p w:rsidR="00FD7742" w:rsidRPr="00FD7742" w:rsidRDefault="00FD7742" w:rsidP="0020027F">
      <w:pPr>
        <w:spacing w:after="0"/>
        <w:rPr>
          <w:sz w:val="24"/>
          <w:szCs w:val="24"/>
        </w:rPr>
      </w:pPr>
    </w:p>
    <w:p w:rsidR="00943E0D" w:rsidRDefault="00943E0D" w:rsidP="0020027F">
      <w:pPr>
        <w:spacing w:after="0"/>
        <w:rPr>
          <w:sz w:val="24"/>
          <w:szCs w:val="24"/>
        </w:rPr>
      </w:pPr>
      <w:r w:rsidRPr="00FD7742">
        <w:rPr>
          <w:sz w:val="24"/>
          <w:szCs w:val="24"/>
        </w:rPr>
        <w:t xml:space="preserve">Christine said that she </w:t>
      </w:r>
      <w:r w:rsidR="00FD7742">
        <w:rPr>
          <w:sz w:val="24"/>
          <w:szCs w:val="24"/>
        </w:rPr>
        <w:t xml:space="preserve">represents </w:t>
      </w:r>
      <w:r w:rsidRPr="00FD7742">
        <w:rPr>
          <w:sz w:val="24"/>
          <w:szCs w:val="24"/>
        </w:rPr>
        <w:t>the group at the Budget Recommendations Committee, as she is a BRC member.</w:t>
      </w:r>
    </w:p>
    <w:p w:rsidR="00FD7742" w:rsidRDefault="00FD7742" w:rsidP="0020027F">
      <w:pPr>
        <w:spacing w:after="0"/>
        <w:rPr>
          <w:sz w:val="24"/>
          <w:szCs w:val="24"/>
        </w:rPr>
      </w:pPr>
    </w:p>
    <w:p w:rsidR="00FD7742" w:rsidRPr="00FD7742" w:rsidRDefault="00FD7742" w:rsidP="0020027F">
      <w:pPr>
        <w:spacing w:after="0"/>
        <w:rPr>
          <w:sz w:val="24"/>
          <w:szCs w:val="24"/>
        </w:rPr>
      </w:pPr>
      <w:r>
        <w:rPr>
          <w:sz w:val="24"/>
          <w:szCs w:val="24"/>
        </w:rPr>
        <w:t>Although Cammie was absent, she emailed her notes and recommendations to Pam to share with the Committee.</w:t>
      </w:r>
    </w:p>
    <w:p w:rsidR="00943E0D" w:rsidRPr="00FD7742" w:rsidRDefault="00943E0D" w:rsidP="0020027F">
      <w:pPr>
        <w:spacing w:after="0"/>
        <w:rPr>
          <w:sz w:val="24"/>
          <w:szCs w:val="24"/>
        </w:rPr>
      </w:pPr>
    </w:p>
    <w:p w:rsidR="00943E0D" w:rsidRPr="00FD7742" w:rsidRDefault="00943E0D" w:rsidP="0020027F">
      <w:pPr>
        <w:spacing w:after="0"/>
        <w:rPr>
          <w:sz w:val="24"/>
          <w:szCs w:val="24"/>
        </w:rPr>
      </w:pPr>
      <w:r w:rsidRPr="00FD7742">
        <w:rPr>
          <w:sz w:val="24"/>
          <w:szCs w:val="24"/>
        </w:rPr>
        <w:t>Review of agency application requests were summarized and reviewed for recommended FY22 funding.  Votes were only counted for non-staff members of the Committee.</w:t>
      </w:r>
    </w:p>
    <w:p w:rsidR="00943E0D" w:rsidRPr="00FD7742" w:rsidRDefault="00943E0D" w:rsidP="0020027F">
      <w:pPr>
        <w:spacing w:after="0"/>
        <w:rPr>
          <w:sz w:val="24"/>
          <w:szCs w:val="24"/>
        </w:rPr>
      </w:pPr>
    </w:p>
    <w:p w:rsidR="00943E0D" w:rsidRPr="009B0011" w:rsidRDefault="00943E0D" w:rsidP="0020027F">
      <w:pPr>
        <w:spacing w:after="0"/>
        <w:rPr>
          <w:b/>
          <w:sz w:val="24"/>
          <w:szCs w:val="24"/>
        </w:rPr>
      </w:pPr>
      <w:r w:rsidRPr="00FD7742">
        <w:rPr>
          <w:b/>
          <w:sz w:val="24"/>
          <w:szCs w:val="24"/>
        </w:rPr>
        <w:t>Annie’s Angels:</w:t>
      </w:r>
      <w:r w:rsidRPr="00FD7742">
        <w:rPr>
          <w:sz w:val="24"/>
          <w:szCs w:val="24"/>
        </w:rPr>
        <w:t xml:space="preserve"> Sherri reviewed.  Numbers are similar to last year.  Pam said they are always available to assist Welfare when asked for different types of needs.  </w:t>
      </w:r>
      <w:r w:rsidRPr="009B0011">
        <w:rPr>
          <w:b/>
          <w:sz w:val="24"/>
          <w:szCs w:val="24"/>
        </w:rPr>
        <w:t>Recommended level funding at $4,500.  Approved 3-0</w:t>
      </w:r>
      <w:r w:rsidR="009B0011">
        <w:rPr>
          <w:b/>
          <w:sz w:val="24"/>
          <w:szCs w:val="24"/>
        </w:rPr>
        <w:t>.</w:t>
      </w:r>
    </w:p>
    <w:p w:rsidR="00943E0D" w:rsidRPr="00FD7742" w:rsidRDefault="00943E0D" w:rsidP="0020027F">
      <w:pPr>
        <w:spacing w:after="0"/>
        <w:rPr>
          <w:sz w:val="24"/>
          <w:szCs w:val="24"/>
        </w:rPr>
      </w:pPr>
    </w:p>
    <w:p w:rsidR="00943E0D" w:rsidRPr="009B0011" w:rsidRDefault="00943E0D" w:rsidP="0020027F">
      <w:pPr>
        <w:spacing w:after="0"/>
        <w:rPr>
          <w:b/>
          <w:sz w:val="24"/>
          <w:szCs w:val="24"/>
        </w:rPr>
      </w:pPr>
      <w:r w:rsidRPr="00FD7742">
        <w:rPr>
          <w:b/>
          <w:sz w:val="24"/>
          <w:szCs w:val="24"/>
        </w:rPr>
        <w:t>Big Brothers/Big Sisters:</w:t>
      </w:r>
      <w:r w:rsidRPr="00FD7742">
        <w:rPr>
          <w:sz w:val="24"/>
          <w:szCs w:val="24"/>
        </w:rPr>
        <w:t xml:space="preserve">  Sherri reviewed.  Good impact even through </w:t>
      </w:r>
      <w:proofErr w:type="spellStart"/>
      <w:r w:rsidRPr="00FD7742">
        <w:rPr>
          <w:sz w:val="24"/>
          <w:szCs w:val="24"/>
        </w:rPr>
        <w:t>Covid</w:t>
      </w:r>
      <w:proofErr w:type="spellEnd"/>
      <w:r w:rsidRPr="00FD7742">
        <w:rPr>
          <w:sz w:val="24"/>
          <w:szCs w:val="24"/>
        </w:rPr>
        <w:t xml:space="preserve">.  Aided children.  Looking to expand services.  </w:t>
      </w:r>
      <w:r w:rsidRPr="009B0011">
        <w:rPr>
          <w:b/>
          <w:sz w:val="24"/>
          <w:szCs w:val="24"/>
        </w:rPr>
        <w:t>Recommended level funding at $7,200.  Approved 3-0</w:t>
      </w:r>
      <w:r w:rsidR="009B0011">
        <w:rPr>
          <w:b/>
          <w:sz w:val="24"/>
          <w:szCs w:val="24"/>
        </w:rPr>
        <w:t>.</w:t>
      </w:r>
    </w:p>
    <w:p w:rsidR="00943E0D" w:rsidRPr="00FD7742" w:rsidRDefault="00943E0D" w:rsidP="0020027F">
      <w:pPr>
        <w:spacing w:after="0"/>
        <w:rPr>
          <w:sz w:val="24"/>
          <w:szCs w:val="24"/>
        </w:rPr>
      </w:pPr>
    </w:p>
    <w:p w:rsidR="00943E0D" w:rsidRPr="009B0011" w:rsidRDefault="00943E0D" w:rsidP="0020027F">
      <w:pPr>
        <w:spacing w:after="0"/>
        <w:rPr>
          <w:b/>
          <w:sz w:val="24"/>
          <w:szCs w:val="24"/>
        </w:rPr>
      </w:pPr>
      <w:r w:rsidRPr="00FD7742">
        <w:rPr>
          <w:b/>
          <w:sz w:val="24"/>
          <w:szCs w:val="24"/>
        </w:rPr>
        <w:t>CASA:</w:t>
      </w:r>
      <w:r w:rsidRPr="00FD7742">
        <w:rPr>
          <w:sz w:val="24"/>
          <w:szCs w:val="24"/>
        </w:rPr>
        <w:t xml:space="preserve"> Sherri reviewed.  </w:t>
      </w:r>
      <w:r w:rsidR="00FD7742" w:rsidRPr="00FD7742">
        <w:rPr>
          <w:sz w:val="24"/>
          <w:szCs w:val="24"/>
        </w:rPr>
        <w:t xml:space="preserve">Important work.  </w:t>
      </w:r>
      <w:r w:rsidRPr="009B0011">
        <w:rPr>
          <w:b/>
          <w:sz w:val="24"/>
          <w:szCs w:val="24"/>
        </w:rPr>
        <w:t>Recommended level funding.  $1,500.  Approved 3-0</w:t>
      </w:r>
      <w:r w:rsidR="009B0011">
        <w:rPr>
          <w:b/>
          <w:sz w:val="24"/>
          <w:szCs w:val="24"/>
        </w:rPr>
        <w:t>.</w:t>
      </w:r>
    </w:p>
    <w:p w:rsidR="00943E0D" w:rsidRPr="00FD7742" w:rsidRDefault="00943E0D" w:rsidP="0020027F">
      <w:pPr>
        <w:spacing w:after="0"/>
        <w:rPr>
          <w:sz w:val="24"/>
          <w:szCs w:val="24"/>
        </w:rPr>
      </w:pPr>
    </w:p>
    <w:p w:rsidR="00943E0D" w:rsidRPr="009B0011" w:rsidRDefault="00943E0D" w:rsidP="0020027F">
      <w:pPr>
        <w:spacing w:after="0"/>
        <w:rPr>
          <w:b/>
          <w:sz w:val="24"/>
          <w:szCs w:val="24"/>
        </w:rPr>
      </w:pPr>
      <w:r w:rsidRPr="00FD7742">
        <w:rPr>
          <w:b/>
          <w:sz w:val="24"/>
          <w:szCs w:val="24"/>
        </w:rPr>
        <w:t>Cross Roads</w:t>
      </w:r>
      <w:r w:rsidR="00FD7742">
        <w:rPr>
          <w:b/>
          <w:sz w:val="24"/>
          <w:szCs w:val="24"/>
        </w:rPr>
        <w:t xml:space="preserve"> Shelter</w:t>
      </w:r>
      <w:r w:rsidRPr="00FD7742">
        <w:rPr>
          <w:b/>
          <w:sz w:val="24"/>
          <w:szCs w:val="24"/>
        </w:rPr>
        <w:t>:</w:t>
      </w:r>
      <w:r w:rsidRPr="00FD7742">
        <w:rPr>
          <w:sz w:val="24"/>
          <w:szCs w:val="24"/>
        </w:rPr>
        <w:t xml:space="preserve">  Sherri reviewed.  Provided 1,200 bed nights for Exeter based people</w:t>
      </w:r>
      <w:r w:rsidRPr="009B0011">
        <w:rPr>
          <w:b/>
          <w:sz w:val="24"/>
          <w:szCs w:val="24"/>
        </w:rPr>
        <w:t>.  Recommended level funding.  $</w:t>
      </w:r>
      <w:proofErr w:type="gramStart"/>
      <w:r w:rsidRPr="009B0011">
        <w:rPr>
          <w:b/>
          <w:sz w:val="24"/>
          <w:szCs w:val="24"/>
        </w:rPr>
        <w:t>3,500  Approved</w:t>
      </w:r>
      <w:proofErr w:type="gramEnd"/>
      <w:r w:rsidRPr="009B0011">
        <w:rPr>
          <w:b/>
          <w:sz w:val="24"/>
          <w:szCs w:val="24"/>
        </w:rPr>
        <w:t xml:space="preserve"> 3-0</w:t>
      </w:r>
      <w:r w:rsidR="009B0011">
        <w:rPr>
          <w:b/>
          <w:sz w:val="24"/>
          <w:szCs w:val="24"/>
        </w:rPr>
        <w:t>.</w:t>
      </w:r>
    </w:p>
    <w:p w:rsidR="00110996" w:rsidRPr="009B0011" w:rsidRDefault="00110996" w:rsidP="0020027F">
      <w:pPr>
        <w:spacing w:after="0"/>
        <w:rPr>
          <w:b/>
          <w:sz w:val="24"/>
          <w:szCs w:val="24"/>
        </w:rPr>
      </w:pPr>
    </w:p>
    <w:p w:rsidR="00110996" w:rsidRPr="009B0011" w:rsidRDefault="00110996" w:rsidP="0020027F">
      <w:pPr>
        <w:spacing w:after="0"/>
        <w:rPr>
          <w:b/>
          <w:sz w:val="24"/>
          <w:szCs w:val="24"/>
        </w:rPr>
      </w:pPr>
      <w:r w:rsidRPr="00FD7742">
        <w:rPr>
          <w:b/>
          <w:sz w:val="24"/>
          <w:szCs w:val="24"/>
        </w:rPr>
        <w:t>Exeter Area Charitable Foundation:</w:t>
      </w:r>
      <w:r w:rsidRPr="00FD7742">
        <w:rPr>
          <w:sz w:val="24"/>
          <w:szCs w:val="24"/>
        </w:rPr>
        <w:t xml:space="preserve">  Sherri reviewed.  Christine abstained from discussion &amp; vote as she volunteers.  </w:t>
      </w:r>
      <w:r w:rsidR="002D0B31">
        <w:rPr>
          <w:sz w:val="24"/>
          <w:szCs w:val="24"/>
        </w:rPr>
        <w:t>Their application</w:t>
      </w:r>
      <w:r w:rsidRPr="00FD7742">
        <w:rPr>
          <w:sz w:val="24"/>
          <w:szCs w:val="24"/>
        </w:rPr>
        <w:t xml:space="preserve"> ha</w:t>
      </w:r>
      <w:r w:rsidR="002D0B31">
        <w:rPr>
          <w:sz w:val="24"/>
          <w:szCs w:val="24"/>
        </w:rPr>
        <w:t>s</w:t>
      </w:r>
      <w:r w:rsidRPr="00FD7742">
        <w:rPr>
          <w:sz w:val="24"/>
          <w:szCs w:val="24"/>
        </w:rPr>
        <w:t xml:space="preserve"> come a long way.  After discussion, </w:t>
      </w:r>
      <w:r w:rsidRPr="009B0011">
        <w:rPr>
          <w:b/>
          <w:sz w:val="24"/>
          <w:szCs w:val="24"/>
        </w:rPr>
        <w:t>recommended raising funding to $3,000 for FY22 from $2,400 in FY21.  Approved 2-0</w:t>
      </w:r>
      <w:r w:rsidR="009B0011">
        <w:rPr>
          <w:b/>
          <w:sz w:val="24"/>
          <w:szCs w:val="24"/>
        </w:rPr>
        <w:t>.</w:t>
      </w:r>
    </w:p>
    <w:p w:rsidR="00110996" w:rsidRPr="009B0011" w:rsidRDefault="00110996" w:rsidP="0020027F">
      <w:pPr>
        <w:spacing w:after="0"/>
        <w:rPr>
          <w:b/>
          <w:sz w:val="24"/>
          <w:szCs w:val="24"/>
        </w:rPr>
      </w:pPr>
    </w:p>
    <w:p w:rsidR="00110996" w:rsidRPr="009B0011" w:rsidRDefault="00110996" w:rsidP="0020027F">
      <w:pPr>
        <w:spacing w:after="0"/>
        <w:rPr>
          <w:b/>
          <w:sz w:val="24"/>
          <w:szCs w:val="24"/>
        </w:rPr>
      </w:pPr>
      <w:r w:rsidRPr="00FD7742">
        <w:rPr>
          <w:b/>
          <w:sz w:val="24"/>
          <w:szCs w:val="24"/>
        </w:rPr>
        <w:t>Friends Program:</w:t>
      </w:r>
      <w:r w:rsidRPr="00FD7742">
        <w:rPr>
          <w:sz w:val="24"/>
          <w:szCs w:val="24"/>
        </w:rPr>
        <w:t xml:space="preserve"> Kirsten reviewed.  4% are Exeter residents.  Program trains volunteers.  </w:t>
      </w:r>
      <w:r w:rsidRPr="009B0011">
        <w:rPr>
          <w:b/>
          <w:sz w:val="24"/>
          <w:szCs w:val="24"/>
        </w:rPr>
        <w:t>Recommended level funding.  $</w:t>
      </w:r>
      <w:proofErr w:type="gramStart"/>
      <w:r w:rsidRPr="009B0011">
        <w:rPr>
          <w:b/>
          <w:sz w:val="24"/>
          <w:szCs w:val="24"/>
        </w:rPr>
        <w:t>2,000  Approved</w:t>
      </w:r>
      <w:proofErr w:type="gramEnd"/>
      <w:r w:rsidRPr="009B0011">
        <w:rPr>
          <w:b/>
          <w:sz w:val="24"/>
          <w:szCs w:val="24"/>
        </w:rPr>
        <w:t xml:space="preserve"> 3-0</w:t>
      </w:r>
      <w:r w:rsidR="009B0011">
        <w:rPr>
          <w:b/>
          <w:sz w:val="24"/>
          <w:szCs w:val="24"/>
        </w:rPr>
        <w:t>.</w:t>
      </w:r>
    </w:p>
    <w:p w:rsidR="00110996" w:rsidRPr="00FD7742" w:rsidRDefault="00110996" w:rsidP="0020027F">
      <w:pPr>
        <w:spacing w:after="0"/>
        <w:rPr>
          <w:sz w:val="24"/>
          <w:szCs w:val="24"/>
        </w:rPr>
      </w:pPr>
    </w:p>
    <w:p w:rsidR="00110996" w:rsidRPr="009B0011" w:rsidRDefault="00110996" w:rsidP="0020027F">
      <w:pPr>
        <w:spacing w:after="0"/>
        <w:rPr>
          <w:b/>
          <w:sz w:val="24"/>
          <w:szCs w:val="24"/>
        </w:rPr>
      </w:pPr>
      <w:r w:rsidRPr="00FD7742">
        <w:rPr>
          <w:b/>
          <w:sz w:val="24"/>
          <w:szCs w:val="24"/>
        </w:rPr>
        <w:t>Great Bay Kids Company:</w:t>
      </w:r>
      <w:r w:rsidRPr="00FD7742">
        <w:rPr>
          <w:sz w:val="24"/>
          <w:szCs w:val="24"/>
        </w:rPr>
        <w:t xml:space="preserve">  Kirsten reviewed.  Asked why request is so high.  Discussion regarding CARES Act Funding, school fundraising, school is tax exempt, question of how many scholarships are provided to Exeter residents, justification for extra funds refers to outdoor playground and general expenses.  </w:t>
      </w:r>
      <w:r w:rsidRPr="009B0011">
        <w:rPr>
          <w:b/>
          <w:sz w:val="24"/>
          <w:szCs w:val="24"/>
        </w:rPr>
        <w:t>Recommended level funding.  $2,495.  Approved 3-0</w:t>
      </w:r>
      <w:r w:rsidR="009B0011">
        <w:rPr>
          <w:b/>
          <w:sz w:val="24"/>
          <w:szCs w:val="24"/>
        </w:rPr>
        <w:t>.</w:t>
      </w:r>
    </w:p>
    <w:p w:rsidR="00110996" w:rsidRPr="00FD7742" w:rsidRDefault="00110996" w:rsidP="0020027F">
      <w:pPr>
        <w:spacing w:after="0"/>
        <w:rPr>
          <w:sz w:val="24"/>
          <w:szCs w:val="24"/>
        </w:rPr>
      </w:pPr>
    </w:p>
    <w:p w:rsidR="00110996" w:rsidRPr="009B0011" w:rsidRDefault="00110996" w:rsidP="0020027F">
      <w:pPr>
        <w:spacing w:after="0"/>
        <w:rPr>
          <w:b/>
          <w:sz w:val="24"/>
          <w:szCs w:val="24"/>
        </w:rPr>
      </w:pPr>
      <w:r w:rsidRPr="00FD7742">
        <w:rPr>
          <w:b/>
          <w:sz w:val="24"/>
          <w:szCs w:val="24"/>
        </w:rPr>
        <w:t>Greater Seacoast Community Health:</w:t>
      </w:r>
      <w:r w:rsidRPr="00FD7742">
        <w:rPr>
          <w:sz w:val="24"/>
          <w:szCs w:val="24"/>
        </w:rPr>
        <w:t xml:space="preserve"> Kirsten reviewed.  207 Exeter residents served.  ~$24/Exeter resident (from Exeter funding).  </w:t>
      </w:r>
      <w:r w:rsidRPr="009B0011">
        <w:rPr>
          <w:b/>
          <w:sz w:val="24"/>
          <w:szCs w:val="24"/>
        </w:rPr>
        <w:t>Recommended level funding.  $5,000.  Approved 3-0</w:t>
      </w:r>
      <w:r w:rsidR="009B0011">
        <w:rPr>
          <w:b/>
          <w:sz w:val="24"/>
          <w:szCs w:val="24"/>
        </w:rPr>
        <w:t>.</w:t>
      </w:r>
    </w:p>
    <w:p w:rsidR="00110996" w:rsidRPr="00FD7742" w:rsidRDefault="00110996" w:rsidP="0020027F">
      <w:pPr>
        <w:spacing w:after="0"/>
        <w:rPr>
          <w:sz w:val="24"/>
          <w:szCs w:val="24"/>
        </w:rPr>
      </w:pPr>
    </w:p>
    <w:p w:rsidR="00110996" w:rsidRPr="009B0011" w:rsidRDefault="00110996" w:rsidP="0020027F">
      <w:pPr>
        <w:spacing w:after="0"/>
        <w:rPr>
          <w:b/>
          <w:sz w:val="24"/>
          <w:szCs w:val="24"/>
        </w:rPr>
      </w:pPr>
      <w:r w:rsidRPr="00FD7742">
        <w:rPr>
          <w:b/>
          <w:sz w:val="24"/>
          <w:szCs w:val="24"/>
        </w:rPr>
        <w:t>HAVEN:</w:t>
      </w:r>
      <w:r w:rsidRPr="00FD7742">
        <w:rPr>
          <w:sz w:val="24"/>
          <w:szCs w:val="24"/>
        </w:rPr>
        <w:t xml:space="preserve">  Kirsten reviewed.  2.8% Exeter residents (87 residents).</w:t>
      </w:r>
      <w:r w:rsidR="00FD7742" w:rsidRPr="00FD7742">
        <w:rPr>
          <w:sz w:val="24"/>
          <w:szCs w:val="24"/>
        </w:rPr>
        <w:t xml:space="preserve">  </w:t>
      </w:r>
      <w:r w:rsidRPr="009B0011">
        <w:rPr>
          <w:b/>
          <w:sz w:val="24"/>
          <w:szCs w:val="24"/>
        </w:rPr>
        <w:t>Recommended level funding.  $7,500.  Approved 3-0</w:t>
      </w:r>
      <w:r w:rsidR="009B0011">
        <w:rPr>
          <w:b/>
          <w:sz w:val="24"/>
          <w:szCs w:val="24"/>
        </w:rPr>
        <w:t>.</w:t>
      </w:r>
    </w:p>
    <w:p w:rsidR="00FD7742" w:rsidRPr="00FD7742" w:rsidRDefault="00FD7742" w:rsidP="0020027F">
      <w:pPr>
        <w:spacing w:after="0"/>
        <w:rPr>
          <w:sz w:val="24"/>
          <w:szCs w:val="24"/>
        </w:rPr>
      </w:pPr>
    </w:p>
    <w:p w:rsidR="00FD7742" w:rsidRPr="00FD7742" w:rsidRDefault="00FD7742" w:rsidP="0020027F">
      <w:pPr>
        <w:spacing w:after="0"/>
        <w:rPr>
          <w:sz w:val="24"/>
          <w:szCs w:val="24"/>
        </w:rPr>
      </w:pPr>
      <w:r w:rsidRPr="00FD7742">
        <w:rPr>
          <w:b/>
          <w:sz w:val="24"/>
          <w:szCs w:val="24"/>
        </w:rPr>
        <w:t>The Key Collective:</w:t>
      </w:r>
      <w:r w:rsidRPr="00FD7742">
        <w:rPr>
          <w:sz w:val="24"/>
          <w:szCs w:val="24"/>
        </w:rPr>
        <w:t xml:space="preserve">  Requested to be put on hold for FY22 funding.  Committee respects and appreciates the request and will look forward to an application for FY23.  Note: Any agency requesting funding may apply.</w:t>
      </w:r>
    </w:p>
    <w:p w:rsidR="00FD7742" w:rsidRPr="00FD7742" w:rsidRDefault="00FD7742" w:rsidP="0020027F">
      <w:pPr>
        <w:spacing w:after="0"/>
        <w:rPr>
          <w:sz w:val="24"/>
          <w:szCs w:val="24"/>
        </w:rPr>
      </w:pPr>
    </w:p>
    <w:p w:rsidR="00FD7742" w:rsidRPr="009B0011" w:rsidRDefault="00FD7742" w:rsidP="0020027F">
      <w:pPr>
        <w:spacing w:after="0"/>
        <w:rPr>
          <w:b/>
          <w:sz w:val="24"/>
          <w:szCs w:val="24"/>
        </w:rPr>
      </w:pPr>
      <w:r w:rsidRPr="00FD7742">
        <w:rPr>
          <w:b/>
          <w:sz w:val="24"/>
          <w:szCs w:val="24"/>
        </w:rPr>
        <w:t>New Generation:</w:t>
      </w:r>
      <w:r w:rsidRPr="00FD7742">
        <w:rPr>
          <w:sz w:val="24"/>
          <w:szCs w:val="24"/>
        </w:rPr>
        <w:t xml:space="preserve">  Kirsten reviewed: 10% Exeter residents (6 residents).  </w:t>
      </w:r>
      <w:r w:rsidRPr="009B0011">
        <w:rPr>
          <w:b/>
          <w:sz w:val="24"/>
          <w:szCs w:val="24"/>
        </w:rPr>
        <w:t xml:space="preserve">Recommend level funding.  $2,000.  </w:t>
      </w:r>
    </w:p>
    <w:p w:rsidR="00FD7742" w:rsidRPr="009B0011" w:rsidRDefault="00FD7742" w:rsidP="0020027F">
      <w:pPr>
        <w:spacing w:after="0"/>
        <w:rPr>
          <w:b/>
          <w:sz w:val="24"/>
          <w:szCs w:val="24"/>
        </w:rPr>
      </w:pPr>
      <w:r w:rsidRPr="009B0011">
        <w:rPr>
          <w:b/>
          <w:sz w:val="24"/>
          <w:szCs w:val="24"/>
        </w:rPr>
        <w:t>Approved 3-0.</w:t>
      </w:r>
    </w:p>
    <w:p w:rsidR="00FD7742" w:rsidRDefault="00FD7742" w:rsidP="0020027F">
      <w:pPr>
        <w:spacing w:after="0"/>
        <w:rPr>
          <w:sz w:val="24"/>
          <w:szCs w:val="24"/>
        </w:rPr>
      </w:pPr>
    </w:p>
    <w:p w:rsidR="00FD7742" w:rsidRPr="009B0011" w:rsidRDefault="00FD7742" w:rsidP="0020027F">
      <w:pPr>
        <w:spacing w:after="0"/>
        <w:rPr>
          <w:b/>
          <w:sz w:val="24"/>
          <w:szCs w:val="24"/>
        </w:rPr>
      </w:pPr>
      <w:r w:rsidRPr="00782509">
        <w:rPr>
          <w:b/>
          <w:sz w:val="24"/>
          <w:szCs w:val="24"/>
        </w:rPr>
        <w:t>One Sky Services:</w:t>
      </w:r>
      <w:r>
        <w:rPr>
          <w:sz w:val="24"/>
          <w:szCs w:val="24"/>
        </w:rPr>
        <w:t xml:space="preserve">  Cammie reviewed.  78 Exeter residents served.  Discussion of </w:t>
      </w:r>
      <w:r w:rsidR="00782509">
        <w:rPr>
          <w:sz w:val="24"/>
          <w:szCs w:val="24"/>
        </w:rPr>
        <w:t xml:space="preserve">high request – reasons not clearly justified.  </w:t>
      </w:r>
      <w:r w:rsidR="00782509" w:rsidRPr="009B0011">
        <w:rPr>
          <w:b/>
          <w:sz w:val="24"/>
          <w:szCs w:val="24"/>
        </w:rPr>
        <w:t>Recommended level funding.  $1,625.  Approved 3-0.</w:t>
      </w:r>
    </w:p>
    <w:p w:rsidR="00782509" w:rsidRDefault="00782509" w:rsidP="0020027F">
      <w:pPr>
        <w:spacing w:after="0"/>
        <w:rPr>
          <w:sz w:val="24"/>
          <w:szCs w:val="24"/>
        </w:rPr>
      </w:pPr>
    </w:p>
    <w:p w:rsidR="00782509" w:rsidRDefault="00782509" w:rsidP="0020027F">
      <w:pPr>
        <w:spacing w:after="0"/>
        <w:rPr>
          <w:sz w:val="24"/>
          <w:szCs w:val="24"/>
        </w:rPr>
      </w:pPr>
      <w:r w:rsidRPr="00782509">
        <w:rPr>
          <w:b/>
          <w:sz w:val="24"/>
          <w:szCs w:val="24"/>
        </w:rPr>
        <w:t>Richie McFarland Children’s Center:</w:t>
      </w:r>
      <w:r>
        <w:rPr>
          <w:sz w:val="24"/>
          <w:szCs w:val="24"/>
        </w:rPr>
        <w:t xml:space="preserve">  Cammie reviewed.  6% Exeter residents (15 individuals).  Specialized services.  </w:t>
      </w:r>
      <w:r w:rsidRPr="009B0011">
        <w:rPr>
          <w:b/>
          <w:sz w:val="24"/>
          <w:szCs w:val="24"/>
        </w:rPr>
        <w:t>Recommended level funding.  $10,000.  Approved 3-0.</w:t>
      </w:r>
    </w:p>
    <w:p w:rsidR="00782509" w:rsidRDefault="00782509" w:rsidP="0020027F">
      <w:pPr>
        <w:spacing w:after="0"/>
        <w:rPr>
          <w:sz w:val="24"/>
          <w:szCs w:val="24"/>
        </w:rPr>
      </w:pPr>
    </w:p>
    <w:p w:rsidR="00782509" w:rsidRDefault="00782509" w:rsidP="0020027F">
      <w:pPr>
        <w:spacing w:after="0"/>
        <w:rPr>
          <w:sz w:val="24"/>
          <w:szCs w:val="24"/>
        </w:rPr>
      </w:pPr>
      <w:r w:rsidRPr="00782509">
        <w:rPr>
          <w:b/>
          <w:sz w:val="24"/>
          <w:szCs w:val="24"/>
        </w:rPr>
        <w:t>Rockingham Community Action/SNHS:</w:t>
      </w:r>
      <w:r>
        <w:rPr>
          <w:sz w:val="24"/>
          <w:szCs w:val="24"/>
        </w:rPr>
        <w:t xml:space="preserve">  Cammie reviewed.  9.2% of services provided to Exeter residents (1,121 households – up 139 from last year).  Pam said Welfare depends highly on assistance and referrals to Rockingham CAP/SNHS</w:t>
      </w:r>
      <w:r w:rsidRPr="009B0011">
        <w:rPr>
          <w:b/>
          <w:sz w:val="24"/>
          <w:szCs w:val="24"/>
        </w:rPr>
        <w:t>.  Recommended level funding.  $10,000.  Approved 3-0.</w:t>
      </w:r>
    </w:p>
    <w:p w:rsidR="00782509" w:rsidRDefault="00782509" w:rsidP="0020027F">
      <w:pPr>
        <w:spacing w:after="0"/>
        <w:rPr>
          <w:sz w:val="24"/>
          <w:szCs w:val="24"/>
        </w:rPr>
      </w:pPr>
    </w:p>
    <w:p w:rsidR="00782509" w:rsidRPr="009B0011" w:rsidRDefault="00782509" w:rsidP="0020027F">
      <w:pPr>
        <w:spacing w:after="0"/>
        <w:rPr>
          <w:b/>
          <w:sz w:val="24"/>
          <w:szCs w:val="24"/>
        </w:rPr>
      </w:pPr>
      <w:r w:rsidRPr="00782509">
        <w:rPr>
          <w:b/>
          <w:sz w:val="24"/>
          <w:szCs w:val="24"/>
        </w:rPr>
        <w:t>Rockingham Nutrition/Meals on Wheels:</w:t>
      </w:r>
      <w:r>
        <w:rPr>
          <w:sz w:val="24"/>
          <w:szCs w:val="24"/>
        </w:rPr>
        <w:t xml:space="preserve">  Cammie reviewed.  193 Exeter residents.  Increase in meals served.  Exeter Senior Center not available due to </w:t>
      </w:r>
      <w:proofErr w:type="spellStart"/>
      <w:r>
        <w:rPr>
          <w:sz w:val="24"/>
          <w:szCs w:val="24"/>
        </w:rPr>
        <w:t>Covid</w:t>
      </w:r>
      <w:proofErr w:type="spellEnd"/>
      <w:r>
        <w:rPr>
          <w:sz w:val="24"/>
          <w:szCs w:val="24"/>
        </w:rPr>
        <w:t xml:space="preserve"> – meal delivery from RNMOW.  </w:t>
      </w:r>
      <w:r w:rsidRPr="009B0011">
        <w:rPr>
          <w:b/>
          <w:sz w:val="24"/>
          <w:szCs w:val="24"/>
        </w:rPr>
        <w:t>Recommended raising funding for FY22 to $9,785 from $9,500 in FY21.  Approved 3-0.</w:t>
      </w:r>
    </w:p>
    <w:p w:rsidR="00782509" w:rsidRDefault="00782509" w:rsidP="0020027F">
      <w:pPr>
        <w:spacing w:after="0"/>
        <w:rPr>
          <w:sz w:val="24"/>
          <w:szCs w:val="24"/>
        </w:rPr>
      </w:pPr>
    </w:p>
    <w:p w:rsidR="00782509" w:rsidRDefault="00782509" w:rsidP="0020027F">
      <w:pPr>
        <w:spacing w:after="0"/>
        <w:rPr>
          <w:sz w:val="24"/>
          <w:szCs w:val="24"/>
        </w:rPr>
      </w:pPr>
      <w:r w:rsidRPr="009B0011">
        <w:rPr>
          <w:b/>
          <w:sz w:val="24"/>
          <w:szCs w:val="24"/>
        </w:rPr>
        <w:t>Seacoast Eat Local:</w:t>
      </w:r>
      <w:r>
        <w:rPr>
          <w:sz w:val="24"/>
          <w:szCs w:val="24"/>
        </w:rPr>
        <w:t xml:space="preserve">  Cammie reviewed.  Exeter residents served up to 66 in FY21 from 36 in FY20 (26%).  Match SNAP benefits</w:t>
      </w:r>
      <w:r w:rsidR="009B0011">
        <w:rPr>
          <w:sz w:val="24"/>
          <w:szCs w:val="24"/>
        </w:rPr>
        <w:t xml:space="preserve">.  SAMM van donated food to St. V de P food pantry (Exeter based).  Recommended raising funding to $2,000 for FY22 from $1,000 in FY21.  </w:t>
      </w:r>
      <w:r w:rsidR="009B0011" w:rsidRPr="009B0011">
        <w:rPr>
          <w:b/>
          <w:sz w:val="24"/>
          <w:szCs w:val="24"/>
        </w:rPr>
        <w:t>Decision to raise funding to $1,500 for FY22.  Approved 3-0</w:t>
      </w:r>
      <w:r w:rsidR="009B0011">
        <w:rPr>
          <w:b/>
          <w:sz w:val="24"/>
          <w:szCs w:val="24"/>
        </w:rPr>
        <w:t>.</w:t>
      </w:r>
    </w:p>
    <w:p w:rsidR="00782509" w:rsidRDefault="00782509" w:rsidP="0020027F">
      <w:pPr>
        <w:spacing w:after="0"/>
        <w:rPr>
          <w:sz w:val="24"/>
          <w:szCs w:val="24"/>
        </w:rPr>
      </w:pPr>
    </w:p>
    <w:p w:rsidR="009B0011" w:rsidRPr="003C1CD3" w:rsidRDefault="009B0011" w:rsidP="0020027F">
      <w:pPr>
        <w:spacing w:after="0"/>
        <w:rPr>
          <w:b/>
          <w:sz w:val="24"/>
          <w:szCs w:val="24"/>
        </w:rPr>
      </w:pPr>
      <w:r w:rsidRPr="003C1CD3">
        <w:rPr>
          <w:b/>
          <w:sz w:val="24"/>
          <w:szCs w:val="24"/>
        </w:rPr>
        <w:t xml:space="preserve">Seacoast Family Promise: </w:t>
      </w:r>
      <w:r>
        <w:rPr>
          <w:sz w:val="24"/>
          <w:szCs w:val="24"/>
        </w:rPr>
        <w:t xml:space="preserve">Christine reviewed.  25% Exeter residents (22 people).  </w:t>
      </w:r>
      <w:r w:rsidRPr="003C1CD3">
        <w:rPr>
          <w:b/>
          <w:sz w:val="24"/>
          <w:szCs w:val="24"/>
        </w:rPr>
        <w:t>Recommended level funding.  $1,500.  Approved 3-0.</w:t>
      </w:r>
    </w:p>
    <w:p w:rsidR="009B0011" w:rsidRDefault="009B0011" w:rsidP="0020027F">
      <w:pPr>
        <w:spacing w:after="0"/>
        <w:rPr>
          <w:sz w:val="24"/>
          <w:szCs w:val="24"/>
        </w:rPr>
      </w:pPr>
    </w:p>
    <w:p w:rsidR="009B0011" w:rsidRDefault="009B0011" w:rsidP="0020027F">
      <w:pPr>
        <w:spacing w:after="0"/>
        <w:rPr>
          <w:sz w:val="24"/>
          <w:szCs w:val="24"/>
        </w:rPr>
      </w:pPr>
      <w:r w:rsidRPr="003C1CD3">
        <w:rPr>
          <w:b/>
          <w:sz w:val="24"/>
          <w:szCs w:val="24"/>
        </w:rPr>
        <w:t>Seacoast Mental Health:</w:t>
      </w:r>
      <w:r>
        <w:rPr>
          <w:sz w:val="24"/>
          <w:szCs w:val="24"/>
        </w:rPr>
        <w:t xml:space="preserve">  Christine reviewed.  747 Exeter residents serviced.  11,655 hours of service to Exeter residents.  12% of services go to Exeter residents.  Provided training to Exeter PD.  Expanding Exeter building.  </w:t>
      </w:r>
      <w:r w:rsidRPr="003C1CD3">
        <w:rPr>
          <w:b/>
          <w:sz w:val="24"/>
          <w:szCs w:val="24"/>
        </w:rPr>
        <w:t>Recommended level funding.  $9,000.  Approved 3-0.</w:t>
      </w:r>
    </w:p>
    <w:p w:rsidR="009B0011" w:rsidRDefault="009B0011" w:rsidP="0020027F">
      <w:pPr>
        <w:spacing w:after="0"/>
        <w:rPr>
          <w:sz w:val="24"/>
          <w:szCs w:val="24"/>
        </w:rPr>
      </w:pPr>
    </w:p>
    <w:p w:rsidR="009B0011" w:rsidRPr="003C1CD3" w:rsidRDefault="009B0011" w:rsidP="0020027F">
      <w:pPr>
        <w:spacing w:after="0"/>
        <w:rPr>
          <w:b/>
          <w:sz w:val="24"/>
          <w:szCs w:val="24"/>
        </w:rPr>
      </w:pPr>
      <w:r w:rsidRPr="003C1CD3">
        <w:rPr>
          <w:b/>
          <w:sz w:val="24"/>
          <w:szCs w:val="24"/>
        </w:rPr>
        <w:t>Seacoast Visiting Nurse Association:</w:t>
      </w:r>
      <w:r>
        <w:rPr>
          <w:sz w:val="24"/>
          <w:szCs w:val="24"/>
        </w:rPr>
        <w:t xml:space="preserve">  </w:t>
      </w:r>
      <w:r w:rsidR="003C1CD3">
        <w:rPr>
          <w:sz w:val="24"/>
          <w:szCs w:val="24"/>
        </w:rPr>
        <w:t xml:space="preserve">Christine reviewed.  </w:t>
      </w:r>
      <w:r>
        <w:rPr>
          <w:sz w:val="24"/>
          <w:szCs w:val="24"/>
        </w:rPr>
        <w:t>Served 1 person (25 visits) from Exeter in FY21.  (33 residents served in FY20.)  Pam said she need</w:t>
      </w:r>
      <w:r w:rsidR="00AA58F4">
        <w:rPr>
          <w:sz w:val="24"/>
          <w:szCs w:val="24"/>
        </w:rPr>
        <w:t>s</w:t>
      </w:r>
      <w:r>
        <w:rPr>
          <w:sz w:val="24"/>
          <w:szCs w:val="24"/>
        </w:rPr>
        <w:t xml:space="preserve"> to follow-up with them often for invoices and the annual application.  </w:t>
      </w:r>
      <w:r w:rsidRPr="003C1CD3">
        <w:rPr>
          <w:b/>
          <w:sz w:val="24"/>
          <w:szCs w:val="24"/>
        </w:rPr>
        <w:t>Recommend</w:t>
      </w:r>
      <w:r w:rsidR="00AA58F4">
        <w:rPr>
          <w:b/>
          <w:sz w:val="24"/>
          <w:szCs w:val="24"/>
        </w:rPr>
        <w:t>ed</w:t>
      </w:r>
      <w:r w:rsidRPr="003C1CD3">
        <w:rPr>
          <w:b/>
          <w:sz w:val="24"/>
          <w:szCs w:val="24"/>
        </w:rPr>
        <w:t xml:space="preserve"> decrease </w:t>
      </w:r>
      <w:r w:rsidR="00AA58F4">
        <w:rPr>
          <w:b/>
          <w:sz w:val="24"/>
          <w:szCs w:val="24"/>
        </w:rPr>
        <w:t xml:space="preserve">in </w:t>
      </w:r>
      <w:bookmarkStart w:id="0" w:name="_GoBack"/>
      <w:bookmarkEnd w:id="0"/>
      <w:r w:rsidRPr="003C1CD3">
        <w:rPr>
          <w:b/>
          <w:sz w:val="24"/>
          <w:szCs w:val="24"/>
        </w:rPr>
        <w:t xml:space="preserve">funding from </w:t>
      </w:r>
      <w:r w:rsidR="003C1CD3" w:rsidRPr="003C1CD3">
        <w:rPr>
          <w:b/>
          <w:sz w:val="24"/>
          <w:szCs w:val="24"/>
        </w:rPr>
        <w:t>$3,000 in FY21 to $2,000 in FY22.  Approved 3-0.</w:t>
      </w:r>
    </w:p>
    <w:p w:rsidR="009B0011" w:rsidRDefault="009B0011" w:rsidP="0020027F">
      <w:pPr>
        <w:spacing w:after="0"/>
        <w:rPr>
          <w:sz w:val="24"/>
          <w:szCs w:val="24"/>
        </w:rPr>
      </w:pPr>
    </w:p>
    <w:p w:rsidR="003C1CD3" w:rsidRPr="003C1CD3" w:rsidRDefault="003C1CD3" w:rsidP="0020027F">
      <w:pPr>
        <w:spacing w:after="0"/>
        <w:rPr>
          <w:b/>
          <w:sz w:val="24"/>
          <w:szCs w:val="24"/>
        </w:rPr>
      </w:pPr>
      <w:r w:rsidRPr="003C1CD3">
        <w:rPr>
          <w:b/>
          <w:sz w:val="24"/>
          <w:szCs w:val="24"/>
        </w:rPr>
        <w:lastRenderedPageBreak/>
        <w:t>St. Vincent de Paul:</w:t>
      </w:r>
      <w:r>
        <w:rPr>
          <w:sz w:val="24"/>
          <w:szCs w:val="24"/>
        </w:rPr>
        <w:t xml:space="preserve">  Christine reviewed.  93% serviced by food pantry are Exeter residents (529 households, 1,200 residents).  Pam said relationship with Welfare is excellent – work together for many clients</w:t>
      </w:r>
      <w:r w:rsidRPr="003C1CD3">
        <w:rPr>
          <w:b/>
          <w:sz w:val="24"/>
          <w:szCs w:val="24"/>
        </w:rPr>
        <w:t>.  Recommended level funding.  $8,000.  Approved 3-0.</w:t>
      </w:r>
    </w:p>
    <w:p w:rsidR="003C1CD3" w:rsidRDefault="003C1CD3" w:rsidP="0020027F">
      <w:pPr>
        <w:spacing w:after="0"/>
        <w:rPr>
          <w:sz w:val="24"/>
          <w:szCs w:val="24"/>
        </w:rPr>
      </w:pPr>
    </w:p>
    <w:p w:rsidR="003C1CD3" w:rsidRPr="003C1CD3" w:rsidRDefault="003C1CD3" w:rsidP="0020027F">
      <w:pPr>
        <w:spacing w:after="0"/>
        <w:rPr>
          <w:b/>
          <w:sz w:val="24"/>
          <w:szCs w:val="24"/>
        </w:rPr>
      </w:pPr>
      <w:r w:rsidRPr="003C1CD3">
        <w:rPr>
          <w:b/>
          <w:sz w:val="24"/>
          <w:szCs w:val="24"/>
        </w:rPr>
        <w:t>Waypoint:</w:t>
      </w:r>
      <w:r>
        <w:rPr>
          <w:sz w:val="24"/>
          <w:szCs w:val="24"/>
        </w:rPr>
        <w:t xml:space="preserve">  Christine reviewed.  43 resident</w:t>
      </w:r>
      <w:r w:rsidR="00857656">
        <w:rPr>
          <w:sz w:val="24"/>
          <w:szCs w:val="24"/>
        </w:rPr>
        <w:t>s</w:t>
      </w:r>
      <w:r>
        <w:rPr>
          <w:sz w:val="24"/>
          <w:szCs w:val="24"/>
        </w:rPr>
        <w:t xml:space="preserve"> serviced (2% of their total).  Exeter is highest funding town, but low service.  Question re: justification for funds requested.  </w:t>
      </w:r>
      <w:r w:rsidRPr="003C1CD3">
        <w:rPr>
          <w:b/>
          <w:sz w:val="24"/>
          <w:szCs w:val="24"/>
        </w:rPr>
        <w:t>Recommended decrease in funding of $10,000 in FY21 to $9,000 for FY22.  Approved 3-0.</w:t>
      </w:r>
    </w:p>
    <w:p w:rsidR="003C1CD3" w:rsidRDefault="003C1CD3" w:rsidP="0020027F">
      <w:pPr>
        <w:spacing w:after="0"/>
        <w:rPr>
          <w:sz w:val="24"/>
          <w:szCs w:val="24"/>
        </w:rPr>
      </w:pPr>
    </w:p>
    <w:p w:rsidR="003C1CD3" w:rsidRPr="003C1CD3" w:rsidRDefault="003C1CD3" w:rsidP="0020027F">
      <w:pPr>
        <w:spacing w:after="0"/>
        <w:rPr>
          <w:b/>
          <w:sz w:val="24"/>
          <w:szCs w:val="24"/>
        </w:rPr>
      </w:pPr>
      <w:proofErr w:type="spellStart"/>
      <w:r w:rsidRPr="003C1CD3">
        <w:rPr>
          <w:b/>
          <w:sz w:val="24"/>
          <w:szCs w:val="24"/>
        </w:rPr>
        <w:t>Womenade</w:t>
      </w:r>
      <w:proofErr w:type="spellEnd"/>
      <w:r w:rsidRPr="003C1CD3">
        <w:rPr>
          <w:b/>
          <w:sz w:val="24"/>
          <w:szCs w:val="24"/>
        </w:rPr>
        <w:t>:</w:t>
      </w:r>
      <w:r>
        <w:rPr>
          <w:sz w:val="24"/>
          <w:szCs w:val="24"/>
        </w:rPr>
        <w:t xml:space="preserve">  Christine reviewed.  54% or 52 Exeter residents served.  100% of donations are given back to those in need</w:t>
      </w:r>
      <w:r w:rsidRPr="003C1CD3">
        <w:rPr>
          <w:b/>
          <w:sz w:val="24"/>
          <w:szCs w:val="24"/>
        </w:rPr>
        <w:t>.  Recommended level funding.  $</w:t>
      </w:r>
      <w:proofErr w:type="gramStart"/>
      <w:r w:rsidRPr="003C1CD3">
        <w:rPr>
          <w:b/>
          <w:sz w:val="24"/>
          <w:szCs w:val="24"/>
        </w:rPr>
        <w:t>4,000  Approved</w:t>
      </w:r>
      <w:proofErr w:type="gramEnd"/>
      <w:r w:rsidRPr="003C1CD3">
        <w:rPr>
          <w:b/>
          <w:sz w:val="24"/>
          <w:szCs w:val="24"/>
        </w:rPr>
        <w:t xml:space="preserve"> </w:t>
      </w:r>
      <w:r w:rsidR="00AA58F4">
        <w:rPr>
          <w:b/>
          <w:sz w:val="24"/>
          <w:szCs w:val="24"/>
        </w:rPr>
        <w:t>3</w:t>
      </w:r>
      <w:r w:rsidRPr="003C1CD3">
        <w:rPr>
          <w:b/>
          <w:sz w:val="24"/>
          <w:szCs w:val="24"/>
        </w:rPr>
        <w:t>-0.</w:t>
      </w:r>
    </w:p>
    <w:p w:rsidR="003C1CD3" w:rsidRDefault="003C1CD3" w:rsidP="0020027F">
      <w:pPr>
        <w:spacing w:after="0"/>
        <w:rPr>
          <w:sz w:val="24"/>
          <w:szCs w:val="24"/>
        </w:rPr>
      </w:pPr>
    </w:p>
    <w:p w:rsidR="003C1CD3" w:rsidRPr="00FD7742" w:rsidRDefault="003C1CD3" w:rsidP="0020027F">
      <w:pPr>
        <w:spacing w:after="0"/>
        <w:rPr>
          <w:sz w:val="24"/>
          <w:szCs w:val="24"/>
        </w:rPr>
      </w:pPr>
    </w:p>
    <w:p w:rsidR="00FD7742" w:rsidRPr="00FD7742" w:rsidRDefault="00FD7742" w:rsidP="0020027F">
      <w:pPr>
        <w:spacing w:after="0"/>
        <w:rPr>
          <w:sz w:val="24"/>
          <w:szCs w:val="24"/>
        </w:rPr>
      </w:pPr>
      <w:r w:rsidRPr="00FD7742">
        <w:rPr>
          <w:sz w:val="24"/>
          <w:szCs w:val="24"/>
        </w:rPr>
        <w:t>Discussion regarding review of application and cover letter for FY23.  Looking for clarification/justification for need.  Delete request for annual report.  Request statement of how funds were utilized specifically for Exeter residents.</w:t>
      </w:r>
    </w:p>
    <w:p w:rsidR="00FD7742" w:rsidRDefault="00FD7742" w:rsidP="0020027F">
      <w:pPr>
        <w:spacing w:after="0"/>
        <w:rPr>
          <w:sz w:val="24"/>
          <w:szCs w:val="24"/>
        </w:rPr>
      </w:pPr>
    </w:p>
    <w:p w:rsidR="003C1CD3" w:rsidRDefault="003C1CD3" w:rsidP="0020027F">
      <w:pPr>
        <w:spacing w:after="0"/>
        <w:rPr>
          <w:sz w:val="24"/>
          <w:szCs w:val="24"/>
        </w:rPr>
      </w:pPr>
      <w:r>
        <w:rPr>
          <w:sz w:val="24"/>
          <w:szCs w:val="24"/>
        </w:rPr>
        <w:t>Russ said the Committee is welcome to meet with agencies directly for updates and/or tour their facilities.</w:t>
      </w:r>
    </w:p>
    <w:p w:rsidR="003C1CD3" w:rsidRDefault="003C1CD3" w:rsidP="0020027F">
      <w:pPr>
        <w:spacing w:after="0"/>
        <w:rPr>
          <w:sz w:val="24"/>
          <w:szCs w:val="24"/>
        </w:rPr>
      </w:pPr>
    </w:p>
    <w:p w:rsidR="003C1CD3" w:rsidRPr="00FD7742" w:rsidRDefault="003C1CD3" w:rsidP="0020027F">
      <w:pPr>
        <w:spacing w:after="0"/>
        <w:rPr>
          <w:sz w:val="24"/>
          <w:szCs w:val="24"/>
        </w:rPr>
      </w:pPr>
      <w:r>
        <w:rPr>
          <w:sz w:val="24"/>
          <w:szCs w:val="24"/>
        </w:rPr>
        <w:t>Adjourn:  5:40 pm</w:t>
      </w:r>
    </w:p>
    <w:p w:rsidR="00FD7742" w:rsidRPr="00FD7742" w:rsidRDefault="00FD7742" w:rsidP="0020027F">
      <w:pPr>
        <w:spacing w:after="0"/>
        <w:rPr>
          <w:sz w:val="24"/>
          <w:szCs w:val="24"/>
        </w:rPr>
      </w:pPr>
    </w:p>
    <w:p w:rsidR="00110996" w:rsidRPr="00FD7742" w:rsidRDefault="00110996" w:rsidP="0020027F">
      <w:pPr>
        <w:spacing w:after="0"/>
        <w:rPr>
          <w:sz w:val="24"/>
          <w:szCs w:val="24"/>
        </w:rPr>
      </w:pPr>
    </w:p>
    <w:p w:rsidR="00110996" w:rsidRPr="00FD7742" w:rsidRDefault="00110996" w:rsidP="0020027F">
      <w:pPr>
        <w:spacing w:after="0"/>
        <w:rPr>
          <w:sz w:val="24"/>
          <w:szCs w:val="24"/>
        </w:rPr>
      </w:pPr>
    </w:p>
    <w:p w:rsidR="0020027F" w:rsidRPr="00FD7742" w:rsidRDefault="0020027F" w:rsidP="0020027F">
      <w:pPr>
        <w:spacing w:after="0"/>
        <w:rPr>
          <w:sz w:val="24"/>
          <w:szCs w:val="24"/>
        </w:rPr>
      </w:pPr>
    </w:p>
    <w:sectPr w:rsidR="0020027F" w:rsidRPr="00FD7742" w:rsidSect="006F4F4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605" w:rsidRDefault="00713605" w:rsidP="00713605">
      <w:pPr>
        <w:spacing w:after="0" w:line="240" w:lineRule="auto"/>
      </w:pPr>
      <w:r>
        <w:separator/>
      </w:r>
    </w:p>
  </w:endnote>
  <w:endnote w:type="continuationSeparator" w:id="0">
    <w:p w:rsidR="00713605" w:rsidRDefault="00713605" w:rsidP="0071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31" w:rsidRDefault="00671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31" w:rsidRPr="00671C31" w:rsidRDefault="00671C31">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31" w:rsidRDefault="0067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605" w:rsidRDefault="00713605" w:rsidP="00713605">
      <w:pPr>
        <w:spacing w:after="0" w:line="240" w:lineRule="auto"/>
      </w:pPr>
      <w:r>
        <w:separator/>
      </w:r>
    </w:p>
  </w:footnote>
  <w:footnote w:type="continuationSeparator" w:id="0">
    <w:p w:rsidR="00713605" w:rsidRDefault="00713605" w:rsidP="00713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31" w:rsidRDefault="00671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31" w:rsidRDefault="00671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C31" w:rsidRDefault="00671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449"/>
    <w:rsid w:val="00016A89"/>
    <w:rsid w:val="00110996"/>
    <w:rsid w:val="001E2D31"/>
    <w:rsid w:val="0020027F"/>
    <w:rsid w:val="002D0B31"/>
    <w:rsid w:val="00303AFA"/>
    <w:rsid w:val="0031178F"/>
    <w:rsid w:val="003C1CD3"/>
    <w:rsid w:val="00473A5B"/>
    <w:rsid w:val="005F3E51"/>
    <w:rsid w:val="006424B5"/>
    <w:rsid w:val="00671C31"/>
    <w:rsid w:val="006F4F46"/>
    <w:rsid w:val="00713605"/>
    <w:rsid w:val="00782509"/>
    <w:rsid w:val="00830D74"/>
    <w:rsid w:val="00857656"/>
    <w:rsid w:val="00883665"/>
    <w:rsid w:val="00943E0D"/>
    <w:rsid w:val="009615DD"/>
    <w:rsid w:val="009B0011"/>
    <w:rsid w:val="009C6B1A"/>
    <w:rsid w:val="009F3FD1"/>
    <w:rsid w:val="00AA58F4"/>
    <w:rsid w:val="00B01F31"/>
    <w:rsid w:val="00C53DCB"/>
    <w:rsid w:val="00D90C45"/>
    <w:rsid w:val="00F66FB7"/>
    <w:rsid w:val="00FA0449"/>
    <w:rsid w:val="00FD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45E6"/>
  <w15:chartTrackingRefBased/>
  <w15:docId w15:val="{B419D6E7-98BC-4DFC-875C-C6DE813D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449"/>
    <w:rPr>
      <w:color w:val="0563C1" w:themeColor="hyperlink"/>
      <w:u w:val="single"/>
    </w:rPr>
  </w:style>
  <w:style w:type="paragraph" w:styleId="BalloonText">
    <w:name w:val="Balloon Text"/>
    <w:basedOn w:val="Normal"/>
    <w:link w:val="BalloonTextChar"/>
    <w:uiPriority w:val="99"/>
    <w:semiHidden/>
    <w:unhideWhenUsed/>
    <w:rsid w:val="00FA0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449"/>
    <w:rPr>
      <w:rFonts w:ascii="Segoe UI" w:hAnsi="Segoe UI" w:cs="Segoe UI"/>
      <w:sz w:val="18"/>
      <w:szCs w:val="18"/>
    </w:rPr>
  </w:style>
  <w:style w:type="paragraph" w:styleId="Header">
    <w:name w:val="header"/>
    <w:basedOn w:val="Normal"/>
    <w:link w:val="HeaderChar"/>
    <w:uiPriority w:val="99"/>
    <w:unhideWhenUsed/>
    <w:rsid w:val="00713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05"/>
  </w:style>
  <w:style w:type="paragraph" w:styleId="Footer">
    <w:name w:val="footer"/>
    <w:basedOn w:val="Normal"/>
    <w:link w:val="FooterChar"/>
    <w:uiPriority w:val="99"/>
    <w:unhideWhenUsed/>
    <w:rsid w:val="00713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Dean</dc:creator>
  <cp:keywords/>
  <dc:description/>
  <cp:lastModifiedBy>Pam McElroy</cp:lastModifiedBy>
  <cp:revision>6</cp:revision>
  <cp:lastPrinted>2021-08-06T17:54:00Z</cp:lastPrinted>
  <dcterms:created xsi:type="dcterms:W3CDTF">2021-08-19T16:10:00Z</dcterms:created>
  <dcterms:modified xsi:type="dcterms:W3CDTF">2021-08-24T15:07:00Z</dcterms:modified>
</cp:coreProperties>
</file>